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66A6" w14:textId="445DE9DC" w:rsidR="006C22CB" w:rsidRDefault="00F12966">
      <w:r>
        <w:rPr>
          <w:noProof/>
        </w:rPr>
        <w:drawing>
          <wp:anchor distT="0" distB="0" distL="114300" distR="114300" simplePos="0" relativeHeight="251658240" behindDoc="1" locked="0" layoutInCell="1" allowOverlap="1" wp14:anchorId="77E29B89" wp14:editId="439DA4F1">
            <wp:simplePos x="0" y="0"/>
            <wp:positionH relativeFrom="column">
              <wp:posOffset>4128135</wp:posOffset>
            </wp:positionH>
            <wp:positionV relativeFrom="paragraph">
              <wp:posOffset>-790575</wp:posOffset>
            </wp:positionV>
            <wp:extent cx="2840990" cy="9874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A13D2F" w14:textId="13087E19" w:rsidR="00DD6CAC" w:rsidRDefault="00F12966" w:rsidP="00F12966">
      <w:pPr>
        <w:pStyle w:val="Heading1"/>
        <w:spacing w:line="240" w:lineRule="auto"/>
        <w:rPr>
          <w:rFonts w:asciiTheme="majorHAnsi" w:hAnsiTheme="majorHAnsi" w:cstheme="majorHAnsi"/>
          <w:caps w:val="0"/>
        </w:rPr>
      </w:pPr>
      <w:r w:rsidRPr="00F12966">
        <w:rPr>
          <w:rFonts w:asciiTheme="majorHAnsi" w:hAnsiTheme="majorHAnsi" w:cstheme="majorHAnsi"/>
          <w:caps w:val="0"/>
        </w:rPr>
        <w:t xml:space="preserve">Minutes For Meeting Book </w:t>
      </w:r>
      <w:r w:rsidR="00A5187F">
        <w:rPr>
          <w:rFonts w:asciiTheme="majorHAnsi" w:hAnsiTheme="majorHAnsi" w:cstheme="majorHAnsi"/>
          <w:caps w:val="0"/>
        </w:rPr>
        <w:t>–</w:t>
      </w:r>
      <w:r w:rsidRPr="00F12966">
        <w:rPr>
          <w:rFonts w:asciiTheme="majorHAnsi" w:hAnsiTheme="majorHAnsi" w:cstheme="majorHAnsi"/>
          <w:caps w:val="0"/>
        </w:rPr>
        <w:t xml:space="preserve"> </w:t>
      </w:r>
      <w:r w:rsidR="00A5187F">
        <w:rPr>
          <w:rFonts w:asciiTheme="majorHAnsi" w:hAnsiTheme="majorHAnsi" w:cstheme="majorHAnsi"/>
          <w:caps w:val="0"/>
        </w:rPr>
        <w:t>Sourcewell 202</w:t>
      </w:r>
      <w:r w:rsidR="004D53E2">
        <w:rPr>
          <w:rFonts w:asciiTheme="majorHAnsi" w:hAnsiTheme="majorHAnsi" w:cstheme="majorHAnsi"/>
          <w:caps w:val="0"/>
        </w:rPr>
        <w:t>3</w:t>
      </w:r>
    </w:p>
    <w:p w14:paraId="15E3C42D" w14:textId="3A32F9AD" w:rsidR="006C22CB" w:rsidRPr="00F12966" w:rsidRDefault="00A5187F" w:rsidP="00F12966">
      <w:pPr>
        <w:pStyle w:val="Heading1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aps w:val="0"/>
        </w:rPr>
        <w:t xml:space="preserve"> Organizational Board of Trustees Meeting</w:t>
      </w:r>
    </w:p>
    <w:p w14:paraId="345EA532" w14:textId="77777777" w:rsidR="00F12966" w:rsidRPr="00F12966" w:rsidRDefault="00F12966" w:rsidP="00F12966">
      <w:pPr>
        <w:spacing w:line="240" w:lineRule="auto"/>
        <w:rPr>
          <w:rFonts w:asciiTheme="minorHAnsi" w:hAnsiTheme="minorHAnsi" w:cstheme="minorHAnsi"/>
        </w:rPr>
      </w:pPr>
    </w:p>
    <w:p w14:paraId="5DE9ABF7" w14:textId="1B568500" w:rsidR="006C22CB" w:rsidRPr="00F12966" w:rsidRDefault="00A5187F" w:rsidP="00F1296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</w:t>
      </w:r>
      <w:r w:rsidR="00DD6CAC">
        <w:rPr>
          <w:rFonts w:asciiTheme="minorHAnsi" w:hAnsiTheme="minorHAnsi" w:cstheme="minorHAnsi"/>
        </w:rPr>
        <w:t>1</w:t>
      </w:r>
      <w:r w:rsidR="00F12966" w:rsidRPr="00F12966">
        <w:rPr>
          <w:rFonts w:asciiTheme="minorHAnsi" w:hAnsiTheme="minorHAnsi" w:cstheme="minorHAnsi"/>
        </w:rPr>
        <w:t>/202</w:t>
      </w:r>
      <w:r w:rsidR="00DD6CAC">
        <w:rPr>
          <w:rFonts w:asciiTheme="minorHAnsi" w:hAnsiTheme="minorHAnsi" w:cstheme="minorHAnsi"/>
        </w:rPr>
        <w:t>2</w:t>
      </w:r>
      <w:r w:rsidR="00F12966" w:rsidRPr="00F12966">
        <w:rPr>
          <w:rFonts w:asciiTheme="minorHAnsi" w:hAnsiTheme="minorHAnsi" w:cstheme="minorHAnsi"/>
        </w:rPr>
        <w:t xml:space="preserve"> | 0</w:t>
      </w:r>
      <w:r w:rsidR="00B62296">
        <w:rPr>
          <w:rFonts w:asciiTheme="minorHAnsi" w:hAnsiTheme="minorHAnsi" w:cstheme="minorHAnsi"/>
        </w:rPr>
        <w:t>4:01</w:t>
      </w:r>
      <w:r w:rsidR="00F12966" w:rsidRPr="00F12966">
        <w:rPr>
          <w:rFonts w:asciiTheme="minorHAnsi" w:hAnsiTheme="minorHAnsi" w:cstheme="minorHAnsi"/>
        </w:rPr>
        <w:t xml:space="preserve"> </w:t>
      </w:r>
      <w:r w:rsidR="000E0375">
        <w:rPr>
          <w:rFonts w:asciiTheme="minorHAnsi" w:hAnsiTheme="minorHAnsi" w:cstheme="minorHAnsi"/>
        </w:rPr>
        <w:t>P</w:t>
      </w:r>
      <w:r w:rsidR="00F12966" w:rsidRPr="00F12966">
        <w:rPr>
          <w:rFonts w:asciiTheme="minorHAnsi" w:hAnsiTheme="minorHAnsi" w:cstheme="minorHAnsi"/>
        </w:rPr>
        <w:t xml:space="preserve">M </w:t>
      </w:r>
      <w:r w:rsidR="000E0375">
        <w:rPr>
          <w:rFonts w:asciiTheme="minorHAnsi" w:hAnsiTheme="minorHAnsi" w:cstheme="minorHAnsi"/>
        </w:rPr>
        <w:t>–</w:t>
      </w:r>
      <w:r w:rsidR="00F12966" w:rsidRPr="00F12966">
        <w:rPr>
          <w:rFonts w:asciiTheme="minorHAnsi" w:hAnsiTheme="minorHAnsi" w:cstheme="minorHAnsi"/>
        </w:rPr>
        <w:t xml:space="preserve"> </w:t>
      </w:r>
      <w:r w:rsidR="00A25F90">
        <w:rPr>
          <w:rFonts w:asciiTheme="minorHAnsi" w:hAnsiTheme="minorHAnsi" w:cstheme="minorHAnsi"/>
        </w:rPr>
        <w:t>0</w:t>
      </w:r>
      <w:r w:rsidR="00877CC4">
        <w:rPr>
          <w:rFonts w:asciiTheme="minorHAnsi" w:hAnsiTheme="minorHAnsi" w:cstheme="minorHAnsi"/>
        </w:rPr>
        <w:t>4:1</w:t>
      </w:r>
      <w:r w:rsidR="004D53E2">
        <w:rPr>
          <w:rFonts w:asciiTheme="minorHAnsi" w:hAnsiTheme="minorHAnsi" w:cstheme="minorHAnsi"/>
        </w:rPr>
        <w:t>3</w:t>
      </w:r>
      <w:r w:rsidR="00F12966" w:rsidRPr="00F12966">
        <w:rPr>
          <w:rFonts w:asciiTheme="minorHAnsi" w:hAnsiTheme="minorHAnsi" w:cstheme="minorHAnsi"/>
        </w:rPr>
        <w:t xml:space="preserve"> PM -</w:t>
      </w:r>
      <w:r w:rsidR="00DD6CAC">
        <w:rPr>
          <w:rFonts w:asciiTheme="minorHAnsi" w:hAnsiTheme="minorHAnsi" w:cstheme="minorHAnsi"/>
        </w:rPr>
        <w:t xml:space="preserve"> </w:t>
      </w:r>
      <w:r w:rsidR="00F12966" w:rsidRPr="00F12966">
        <w:rPr>
          <w:rFonts w:asciiTheme="minorHAnsi" w:hAnsiTheme="minorHAnsi" w:cstheme="minorHAnsi"/>
        </w:rPr>
        <w:t>Central Time (US &amp; Canada)</w:t>
      </w:r>
    </w:p>
    <w:p w14:paraId="59319137" w14:textId="77777777" w:rsidR="006C22CB" w:rsidRPr="00F12966" w:rsidRDefault="006C22CB" w:rsidP="00F12966">
      <w:pPr>
        <w:spacing w:line="240" w:lineRule="auto"/>
        <w:rPr>
          <w:rFonts w:asciiTheme="minorHAnsi" w:hAnsiTheme="minorHAnsi" w:cstheme="minorHAnsi"/>
        </w:rPr>
      </w:pPr>
    </w:p>
    <w:p w14:paraId="278564F2" w14:textId="491F63BA" w:rsidR="005E6F45" w:rsidRPr="00CC7B3E" w:rsidRDefault="005E6F45" w:rsidP="005E6F4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Scott Veronen</w:t>
      </w:r>
      <w:r w:rsidRPr="00CC7B3E">
        <w:rPr>
          <w:rFonts w:asciiTheme="minorHAnsi" w:hAnsiTheme="minorHAnsi" w:cstheme="minorHAnsi"/>
        </w:rPr>
        <w:t xml:space="preserve">, Chair, called the meeting to order at </w:t>
      </w:r>
      <w:r>
        <w:rPr>
          <w:rFonts w:asciiTheme="minorHAnsi" w:hAnsiTheme="minorHAnsi" w:cstheme="minorHAnsi"/>
        </w:rPr>
        <w:t>4:</w:t>
      </w:r>
      <w:r w:rsidR="007416E3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 xml:space="preserve"> PM</w:t>
      </w:r>
      <w:r w:rsidRPr="00CC7B3E">
        <w:rPr>
          <w:rFonts w:asciiTheme="minorHAnsi" w:hAnsiTheme="minorHAnsi" w:cstheme="minorHAnsi"/>
        </w:rPr>
        <w:t xml:space="preserve">. Voting Members present: </w:t>
      </w:r>
      <w:r>
        <w:rPr>
          <w:rFonts w:asciiTheme="minorHAnsi" w:hAnsiTheme="minorHAnsi" w:cstheme="minorHAnsi"/>
        </w:rPr>
        <w:t xml:space="preserve">Scott Veronen, </w:t>
      </w:r>
      <w:r w:rsidRPr="00CC7B3E">
        <w:rPr>
          <w:rFonts w:asciiTheme="minorHAnsi" w:hAnsiTheme="minorHAnsi" w:cstheme="minorHAnsi"/>
        </w:rPr>
        <w:t>Greg Zylka,</w:t>
      </w:r>
      <w:r>
        <w:rPr>
          <w:rFonts w:asciiTheme="minorHAnsi" w:hAnsiTheme="minorHAnsi" w:cstheme="minorHAnsi"/>
        </w:rPr>
        <w:t xml:space="preserve"> Sara Nagel, Steve Barrows (virtually), Chris Kircher, and Jon Radermacher</w:t>
      </w:r>
      <w:r w:rsidRPr="00CC7B3E">
        <w:rPr>
          <w:rFonts w:asciiTheme="minorHAnsi" w:hAnsiTheme="minorHAnsi" w:cstheme="minorHAnsi"/>
        </w:rPr>
        <w:t>. Non-voting members present</w:t>
      </w:r>
      <w:r>
        <w:rPr>
          <w:rFonts w:asciiTheme="minorHAnsi" w:hAnsiTheme="minorHAnsi" w:cstheme="minorHAnsi"/>
        </w:rPr>
        <w:t xml:space="preserve">: Chad Coauette, Robb Reid, Mike Carlson, and </w:t>
      </w:r>
      <w:r w:rsidRPr="00CC7B3E">
        <w:rPr>
          <w:rFonts w:asciiTheme="minorHAnsi" w:hAnsiTheme="minorHAnsi" w:cstheme="minorHAnsi"/>
        </w:rPr>
        <w:t>Ryan Donovan</w:t>
      </w:r>
      <w:r>
        <w:rPr>
          <w:rFonts w:asciiTheme="minorHAnsi" w:hAnsiTheme="minorHAnsi" w:cstheme="minorHAnsi"/>
        </w:rPr>
        <w:t>.</w:t>
      </w:r>
    </w:p>
    <w:p w14:paraId="67CC4868" w14:textId="77777777" w:rsidR="006C22CB" w:rsidRPr="00F12966" w:rsidRDefault="00F12966" w:rsidP="00F12966">
      <w:pPr>
        <w:spacing w:line="240" w:lineRule="auto"/>
        <w:rPr>
          <w:rFonts w:asciiTheme="minorHAnsi" w:hAnsiTheme="minorHAnsi" w:cstheme="minorHAnsi"/>
        </w:rPr>
      </w:pPr>
      <w:r w:rsidRPr="00F12966">
        <w:rPr>
          <w:rFonts w:asciiTheme="minorHAnsi" w:hAnsiTheme="minorHAnsi" w:cstheme="minorHAnsi"/>
        </w:rPr>
        <w:t> </w:t>
      </w:r>
    </w:p>
    <w:p w14:paraId="3929B11E" w14:textId="0BAF0179" w:rsidR="00A5187F" w:rsidRDefault="00BC79A1" w:rsidP="00D34138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Roll </w:t>
      </w:r>
      <w:r w:rsidR="00D34138">
        <w:rPr>
          <w:rFonts w:asciiTheme="minorHAnsi" w:hAnsiTheme="minorHAnsi" w:cstheme="minorHAnsi"/>
          <w:b/>
          <w:bCs/>
        </w:rPr>
        <w:t>call vote was made</w:t>
      </w:r>
      <w:r>
        <w:rPr>
          <w:rFonts w:asciiTheme="minorHAnsi" w:hAnsiTheme="minorHAnsi" w:cstheme="minorHAnsi"/>
          <w:b/>
          <w:bCs/>
        </w:rPr>
        <w:t xml:space="preserve"> to accept the agenda. M</w:t>
      </w:r>
      <w:r w:rsidR="00D34138">
        <w:rPr>
          <w:rFonts w:asciiTheme="minorHAnsi" w:hAnsiTheme="minorHAnsi" w:cstheme="minorHAnsi"/>
          <w:b/>
          <w:bCs/>
        </w:rPr>
        <w:t xml:space="preserve">otion carried. </w:t>
      </w:r>
    </w:p>
    <w:p w14:paraId="53D8373A" w14:textId="28CB95B9" w:rsidR="00BC79A1" w:rsidRDefault="00BC79A1" w:rsidP="00D34138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253B9208" w14:textId="2A7B335D" w:rsidR="00BC79A1" w:rsidRDefault="00FA7A2B" w:rsidP="00D34138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Mr. Scott Veronen was nominated for Chairperson. </w:t>
      </w:r>
      <w:r w:rsidR="00A17E31">
        <w:rPr>
          <w:rFonts w:asciiTheme="minorHAnsi" w:hAnsiTheme="minorHAnsi" w:cstheme="minorHAnsi"/>
          <w:b/>
          <w:bCs/>
        </w:rPr>
        <w:t>Nominations were ceased and a una</w:t>
      </w:r>
      <w:r w:rsidR="007D4803">
        <w:rPr>
          <w:rFonts w:asciiTheme="minorHAnsi" w:hAnsiTheme="minorHAnsi" w:cstheme="minorHAnsi"/>
          <w:b/>
          <w:bCs/>
        </w:rPr>
        <w:t xml:space="preserve">nimous ballot was cast for Scott Veronen as Chairperson. </w:t>
      </w:r>
      <w:r w:rsidR="004C5EA9">
        <w:rPr>
          <w:rFonts w:asciiTheme="minorHAnsi" w:hAnsiTheme="minorHAnsi" w:cstheme="minorHAnsi"/>
          <w:b/>
          <w:bCs/>
        </w:rPr>
        <w:t>Roll call vote was made and n</w:t>
      </w:r>
      <w:r w:rsidR="007D4803">
        <w:rPr>
          <w:rFonts w:asciiTheme="minorHAnsi" w:hAnsiTheme="minorHAnsi" w:cstheme="minorHAnsi"/>
          <w:b/>
          <w:bCs/>
        </w:rPr>
        <w:t xml:space="preserve">omination passed. </w:t>
      </w:r>
    </w:p>
    <w:p w14:paraId="1A8F4E89" w14:textId="77777777" w:rsidR="00D34138" w:rsidRPr="00BA47D9" w:rsidRDefault="00D34138" w:rsidP="00D34138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2557ED6A" w14:textId="67F1592C" w:rsidR="004C5EA9" w:rsidRDefault="00EE1896" w:rsidP="00CF311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t>Ms. Sara Nagel and Mr. Chris Kircher were nominated as representatives for the Labor Management Committee.</w:t>
      </w:r>
      <w:r w:rsidR="004C5EA9">
        <w:rPr>
          <w:rFonts w:asciiTheme="minorHAnsi" w:eastAsiaTheme="minorHAnsi" w:hAnsiTheme="minorHAnsi" w:cstheme="minorBidi"/>
          <w:b/>
          <w:color w:val="auto"/>
        </w:rPr>
        <w:t xml:space="preserve"> Roll call vote was made and nomination passed.</w:t>
      </w:r>
    </w:p>
    <w:p w14:paraId="30F6CB78" w14:textId="17618AE4" w:rsidR="00E3057F" w:rsidRDefault="00E3057F" w:rsidP="00CF311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t xml:space="preserve">Ms. Nagel moved, seconded by Mr. Kircher, to appoint Stephen Warch of </w:t>
      </w:r>
      <w:r w:rsidR="006E7897">
        <w:rPr>
          <w:rFonts w:asciiTheme="minorHAnsi" w:eastAsiaTheme="minorHAnsi" w:hAnsiTheme="minorHAnsi" w:cstheme="minorBidi"/>
          <w:b/>
          <w:color w:val="auto"/>
        </w:rPr>
        <w:t xml:space="preserve">Nilan Johnson Lewis as legal counsel for the Better Health Collective. Roll call vote was made and motion carried. </w:t>
      </w:r>
    </w:p>
    <w:p w14:paraId="290A646B" w14:textId="60DA3AA1" w:rsidR="00B62296" w:rsidRPr="00D34138" w:rsidRDefault="00E56412" w:rsidP="00D34138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</w:rPr>
      </w:pPr>
      <w:r w:rsidRPr="00A5187F">
        <w:rPr>
          <w:rFonts w:asciiTheme="minorHAnsi" w:eastAsiaTheme="minorHAnsi" w:hAnsiTheme="minorHAnsi" w:cstheme="minorBidi"/>
          <w:b/>
          <w:color w:val="auto"/>
        </w:rPr>
        <w:t>M</w:t>
      </w:r>
      <w:r w:rsidR="00C549AF">
        <w:rPr>
          <w:rFonts w:asciiTheme="minorHAnsi" w:eastAsiaTheme="minorHAnsi" w:hAnsiTheme="minorHAnsi" w:cstheme="minorBidi"/>
          <w:b/>
          <w:color w:val="auto"/>
        </w:rPr>
        <w:t>s. Nagel</w:t>
      </w:r>
      <w:r w:rsidRPr="00A5187F">
        <w:rPr>
          <w:rFonts w:asciiTheme="minorHAnsi" w:eastAsiaTheme="minorHAnsi" w:hAnsiTheme="minorHAnsi" w:cstheme="minorBidi"/>
          <w:b/>
          <w:color w:val="auto"/>
        </w:rPr>
        <w:t xml:space="preserve"> moved, seconded by M</w:t>
      </w:r>
      <w:r>
        <w:rPr>
          <w:rFonts w:asciiTheme="minorHAnsi" w:eastAsiaTheme="minorHAnsi" w:hAnsiTheme="minorHAnsi" w:cstheme="minorBidi"/>
          <w:b/>
          <w:color w:val="auto"/>
        </w:rPr>
        <w:t xml:space="preserve">r. </w:t>
      </w:r>
      <w:r w:rsidR="0076602E">
        <w:rPr>
          <w:rFonts w:asciiTheme="minorHAnsi" w:eastAsiaTheme="minorHAnsi" w:hAnsiTheme="minorHAnsi" w:cstheme="minorBidi"/>
          <w:b/>
          <w:color w:val="auto"/>
        </w:rPr>
        <w:t>Zylka</w:t>
      </w:r>
      <w:r>
        <w:rPr>
          <w:rFonts w:asciiTheme="minorHAnsi" w:eastAsiaTheme="minorHAnsi" w:hAnsiTheme="minorHAnsi" w:cstheme="minorBidi"/>
          <w:b/>
          <w:color w:val="auto"/>
        </w:rPr>
        <w:t xml:space="preserve">, to accept the Consent Agenda. </w:t>
      </w:r>
      <w:r w:rsidRPr="00A5187F">
        <w:rPr>
          <w:rFonts w:asciiTheme="minorHAnsi" w:eastAsiaTheme="minorHAnsi" w:hAnsiTheme="minorHAnsi" w:cstheme="minorBidi"/>
          <w:b/>
          <w:color w:val="auto"/>
        </w:rPr>
        <w:t xml:space="preserve">  </w:t>
      </w:r>
      <w:r w:rsidR="00D34138">
        <w:rPr>
          <w:rFonts w:asciiTheme="minorHAnsi" w:hAnsiTheme="minorHAnsi" w:cstheme="minorHAnsi"/>
          <w:b/>
          <w:bCs/>
        </w:rPr>
        <w:t>Roll call vote was made and motion carried.</w:t>
      </w:r>
    </w:p>
    <w:p w14:paraId="03086DB8" w14:textId="13640863" w:rsidR="00B62296" w:rsidRPr="00D34138" w:rsidRDefault="00A5187F" w:rsidP="00D34138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</w:rPr>
      </w:pPr>
      <w:r w:rsidRPr="00A5187F">
        <w:rPr>
          <w:rFonts w:asciiTheme="minorHAnsi" w:eastAsiaTheme="minorHAnsi" w:hAnsiTheme="minorHAnsi" w:cstheme="minorBidi"/>
          <w:b/>
          <w:color w:val="auto"/>
        </w:rPr>
        <w:t>M</w:t>
      </w:r>
      <w:r w:rsidR="00E55CFF">
        <w:rPr>
          <w:rFonts w:asciiTheme="minorHAnsi" w:eastAsiaTheme="minorHAnsi" w:hAnsiTheme="minorHAnsi" w:cstheme="minorBidi"/>
          <w:b/>
          <w:color w:val="auto"/>
        </w:rPr>
        <w:t>r. Kircher</w:t>
      </w:r>
      <w:r w:rsidRPr="00A5187F">
        <w:rPr>
          <w:rFonts w:asciiTheme="minorHAnsi" w:eastAsiaTheme="minorHAnsi" w:hAnsiTheme="minorHAnsi" w:cstheme="minorBidi"/>
          <w:b/>
          <w:color w:val="auto"/>
        </w:rPr>
        <w:t xml:space="preserve"> moved, seconded by M</w:t>
      </w:r>
      <w:r w:rsidR="00A25F90">
        <w:rPr>
          <w:rFonts w:asciiTheme="minorHAnsi" w:eastAsiaTheme="minorHAnsi" w:hAnsiTheme="minorHAnsi" w:cstheme="minorBidi"/>
          <w:b/>
          <w:color w:val="auto"/>
        </w:rPr>
        <w:t xml:space="preserve">r. </w:t>
      </w:r>
      <w:r w:rsidR="00C01A75">
        <w:rPr>
          <w:rFonts w:asciiTheme="minorHAnsi" w:eastAsiaTheme="minorHAnsi" w:hAnsiTheme="minorHAnsi" w:cstheme="minorBidi"/>
          <w:b/>
          <w:color w:val="auto"/>
        </w:rPr>
        <w:t>Barrows</w:t>
      </w:r>
      <w:r w:rsidR="00EE1FEA">
        <w:rPr>
          <w:rFonts w:asciiTheme="minorHAnsi" w:eastAsiaTheme="minorHAnsi" w:hAnsiTheme="minorHAnsi" w:cstheme="minorBidi"/>
          <w:b/>
          <w:color w:val="auto"/>
        </w:rPr>
        <w:t>,</w:t>
      </w:r>
      <w:r w:rsidRPr="00A5187F">
        <w:rPr>
          <w:rFonts w:asciiTheme="minorHAnsi" w:eastAsiaTheme="minorHAnsi" w:hAnsiTheme="minorHAnsi" w:cstheme="minorBidi"/>
          <w:b/>
          <w:color w:val="auto"/>
        </w:rPr>
        <w:t xml:space="preserve"> to compensate the Board members at $</w:t>
      </w:r>
      <w:r w:rsidR="00B62296">
        <w:rPr>
          <w:rFonts w:asciiTheme="minorHAnsi" w:eastAsiaTheme="minorHAnsi" w:hAnsiTheme="minorHAnsi" w:cstheme="minorBidi"/>
          <w:b/>
          <w:color w:val="auto"/>
        </w:rPr>
        <w:t>4</w:t>
      </w:r>
      <w:r w:rsidRPr="00A5187F">
        <w:rPr>
          <w:rFonts w:asciiTheme="minorHAnsi" w:eastAsiaTheme="minorHAnsi" w:hAnsiTheme="minorHAnsi" w:cstheme="minorBidi"/>
          <w:b/>
          <w:color w:val="auto"/>
        </w:rPr>
        <w:t xml:space="preserve">5.00 per hour portal to portal for attending meetings, with no daily maximum.  </w:t>
      </w:r>
      <w:r w:rsidR="00D34138">
        <w:rPr>
          <w:rFonts w:asciiTheme="minorHAnsi" w:hAnsiTheme="minorHAnsi" w:cstheme="minorHAnsi"/>
          <w:b/>
          <w:bCs/>
        </w:rPr>
        <w:t>Roll call vote was made and motion carried.</w:t>
      </w:r>
    </w:p>
    <w:p w14:paraId="67F5E38C" w14:textId="244DE491" w:rsidR="002D0B9E" w:rsidRDefault="00A5187F" w:rsidP="00D34138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</w:rPr>
      </w:pPr>
      <w:r w:rsidRPr="00A5187F">
        <w:rPr>
          <w:rFonts w:asciiTheme="minorHAnsi" w:eastAsiaTheme="minorHAnsi" w:hAnsiTheme="minorHAnsi" w:cstheme="minorBidi"/>
          <w:b/>
          <w:color w:val="auto"/>
        </w:rPr>
        <w:t>M</w:t>
      </w:r>
      <w:r w:rsidR="00C01A75">
        <w:rPr>
          <w:rFonts w:asciiTheme="minorHAnsi" w:eastAsiaTheme="minorHAnsi" w:hAnsiTheme="minorHAnsi" w:cstheme="minorBidi"/>
          <w:b/>
          <w:color w:val="auto"/>
        </w:rPr>
        <w:t>s. Nagel</w:t>
      </w:r>
      <w:r w:rsidRPr="00A5187F">
        <w:rPr>
          <w:rFonts w:asciiTheme="minorHAnsi" w:eastAsiaTheme="minorHAnsi" w:hAnsiTheme="minorHAnsi" w:cstheme="minorBidi"/>
          <w:b/>
          <w:color w:val="auto"/>
        </w:rPr>
        <w:t xml:space="preserve"> moved, seconded by Mr. </w:t>
      </w:r>
      <w:r w:rsidR="003A0A38">
        <w:rPr>
          <w:rFonts w:asciiTheme="minorHAnsi" w:eastAsiaTheme="minorHAnsi" w:hAnsiTheme="minorHAnsi" w:cstheme="minorBidi"/>
          <w:b/>
          <w:color w:val="auto"/>
        </w:rPr>
        <w:t>Zylka</w:t>
      </w:r>
      <w:r w:rsidR="00AB18BC">
        <w:rPr>
          <w:rFonts w:asciiTheme="minorHAnsi" w:eastAsiaTheme="minorHAnsi" w:hAnsiTheme="minorHAnsi" w:cstheme="minorBidi"/>
          <w:b/>
          <w:color w:val="auto"/>
        </w:rPr>
        <w:t>,</w:t>
      </w:r>
      <w:r w:rsidRPr="00A5187F">
        <w:rPr>
          <w:rFonts w:asciiTheme="minorHAnsi" w:eastAsiaTheme="minorHAnsi" w:hAnsiTheme="minorHAnsi" w:cstheme="minorBidi"/>
          <w:b/>
          <w:color w:val="auto"/>
        </w:rPr>
        <w:t xml:space="preserve"> to adopt</w:t>
      </w:r>
      <w:r w:rsidR="003A0A38">
        <w:rPr>
          <w:rFonts w:asciiTheme="minorHAnsi" w:eastAsiaTheme="minorHAnsi" w:hAnsiTheme="minorHAnsi" w:cstheme="minorBidi"/>
          <w:b/>
          <w:color w:val="auto"/>
        </w:rPr>
        <w:t xml:space="preserve"> the IRS mileage rate</w:t>
      </w:r>
      <w:r w:rsidR="002D0B9E">
        <w:rPr>
          <w:rFonts w:asciiTheme="minorHAnsi" w:eastAsiaTheme="minorHAnsi" w:hAnsiTheme="minorHAnsi" w:cstheme="minorBidi"/>
          <w:b/>
          <w:color w:val="auto"/>
        </w:rPr>
        <w:t>. Roll call vote was made and motion carried.</w:t>
      </w:r>
    </w:p>
    <w:p w14:paraId="23F5AC8F" w14:textId="688C15F0" w:rsidR="00B62296" w:rsidRPr="00D34138" w:rsidRDefault="00BA37E4" w:rsidP="00D34138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t>Mr. Radermacher moved, seconded by Ms. Nagel, to adopt t</w:t>
      </w:r>
      <w:r w:rsidR="00A5187F" w:rsidRPr="00A5187F">
        <w:rPr>
          <w:rFonts w:asciiTheme="minorHAnsi" w:eastAsiaTheme="minorHAnsi" w:hAnsiTheme="minorHAnsi" w:cstheme="minorBidi"/>
          <w:b/>
          <w:color w:val="auto"/>
        </w:rPr>
        <w:t xml:space="preserve">he </w:t>
      </w:r>
      <w:r w:rsidR="00B62296">
        <w:rPr>
          <w:rFonts w:asciiTheme="minorHAnsi" w:eastAsiaTheme="minorHAnsi" w:hAnsiTheme="minorHAnsi" w:cstheme="minorBidi"/>
          <w:b/>
          <w:color w:val="auto"/>
        </w:rPr>
        <w:t>GSA Meal per diem rates.</w:t>
      </w:r>
      <w:r w:rsidR="00A5187F" w:rsidRPr="00A5187F">
        <w:rPr>
          <w:rFonts w:asciiTheme="minorHAnsi" w:eastAsiaTheme="minorHAnsi" w:hAnsiTheme="minorHAnsi" w:cstheme="minorBidi"/>
          <w:b/>
          <w:color w:val="auto"/>
        </w:rPr>
        <w:t xml:space="preserve"> </w:t>
      </w:r>
      <w:r w:rsidR="00D34138">
        <w:rPr>
          <w:rFonts w:asciiTheme="minorHAnsi" w:hAnsiTheme="minorHAnsi" w:cstheme="minorHAnsi"/>
          <w:b/>
          <w:bCs/>
        </w:rPr>
        <w:t>Roll call vote was made and motion carried.</w:t>
      </w:r>
    </w:p>
    <w:p w14:paraId="45D4B8E1" w14:textId="407E0CA4" w:rsidR="00B62296" w:rsidRPr="001C0B24" w:rsidRDefault="00B62296" w:rsidP="00B62296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="00BA37E4">
        <w:rPr>
          <w:rFonts w:asciiTheme="minorHAnsi" w:hAnsiTheme="minorHAnsi" w:cstheme="minorHAnsi"/>
          <w:b/>
          <w:bCs/>
        </w:rPr>
        <w:t xml:space="preserve">r. </w:t>
      </w:r>
      <w:r w:rsidR="00D13A14">
        <w:rPr>
          <w:rFonts w:asciiTheme="minorHAnsi" w:hAnsiTheme="minorHAnsi" w:cstheme="minorHAnsi"/>
          <w:b/>
          <w:bCs/>
        </w:rPr>
        <w:t>Radermacher moved, seconded by Mr. Kircher,</w:t>
      </w:r>
      <w:r w:rsidRPr="001C0B24">
        <w:rPr>
          <w:rFonts w:asciiTheme="minorHAnsi" w:hAnsiTheme="minorHAnsi" w:cstheme="minorHAnsi"/>
          <w:b/>
          <w:bCs/>
        </w:rPr>
        <w:t xml:space="preserve"> to adjourn the meeting at </w:t>
      </w:r>
      <w:r>
        <w:rPr>
          <w:rFonts w:asciiTheme="minorHAnsi" w:hAnsiTheme="minorHAnsi" w:cstheme="minorHAnsi"/>
          <w:b/>
          <w:bCs/>
        </w:rPr>
        <w:t>4:1</w:t>
      </w:r>
      <w:r w:rsidR="00D13A14">
        <w:rPr>
          <w:rFonts w:asciiTheme="minorHAnsi" w:hAnsiTheme="minorHAnsi" w:cstheme="minorHAnsi"/>
          <w:b/>
          <w:bCs/>
        </w:rPr>
        <w:t>3</w:t>
      </w:r>
      <w:r w:rsidRPr="001C0B24">
        <w:rPr>
          <w:rFonts w:asciiTheme="minorHAnsi" w:hAnsiTheme="minorHAnsi" w:cstheme="minorHAnsi"/>
          <w:b/>
          <w:bCs/>
        </w:rPr>
        <w:t xml:space="preserve"> PM.</w:t>
      </w:r>
      <w:r w:rsidR="00D34138">
        <w:rPr>
          <w:rFonts w:asciiTheme="minorHAnsi" w:hAnsiTheme="minorHAnsi" w:cstheme="minorHAnsi"/>
          <w:b/>
          <w:bCs/>
        </w:rPr>
        <w:t xml:space="preserve"> </w:t>
      </w:r>
      <w:r w:rsidR="00D34138">
        <w:rPr>
          <w:rFonts w:asciiTheme="minorHAnsi" w:hAnsiTheme="minorHAnsi" w:cstheme="minorHAnsi"/>
          <w:b/>
          <w:bCs/>
        </w:rPr>
        <w:t>Roll call vote was made and motion carried.</w:t>
      </w:r>
    </w:p>
    <w:p w14:paraId="0CC57113" w14:textId="77777777" w:rsidR="00B62296" w:rsidRPr="001C0B24" w:rsidRDefault="00B62296" w:rsidP="00B62296">
      <w:pPr>
        <w:pStyle w:val="NoSpacing"/>
        <w:rPr>
          <w:rFonts w:asciiTheme="minorHAnsi" w:hAnsiTheme="minorHAnsi" w:cstheme="minorHAnsi"/>
          <w:b/>
          <w:bCs/>
        </w:rPr>
      </w:pPr>
      <w:r w:rsidRPr="001C0B24">
        <w:rPr>
          <w:rFonts w:asciiTheme="minorHAnsi" w:hAnsiTheme="minorHAnsi" w:cstheme="minorHAnsi"/>
          <w:b/>
          <w:bCs/>
        </w:rPr>
        <w:t> </w:t>
      </w:r>
    </w:p>
    <w:sectPr w:rsidR="00B62296" w:rsidRPr="001C0B24" w:rsidSect="00231669">
      <w:footerReference w:type="default" r:id="rId8"/>
      <w:pgSz w:w="11906" w:h="16838"/>
      <w:pgMar w:top="1440" w:right="720" w:bottom="720" w:left="72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3FAD" w14:textId="77777777" w:rsidR="002568F6" w:rsidRDefault="00F12966">
      <w:pPr>
        <w:spacing w:line="240" w:lineRule="auto"/>
      </w:pPr>
      <w:r>
        <w:separator/>
      </w:r>
    </w:p>
  </w:endnote>
  <w:endnote w:type="continuationSeparator" w:id="0">
    <w:p w14:paraId="09A8FC4E" w14:textId="77777777" w:rsidR="002568F6" w:rsidRDefault="00F12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96DC" w14:textId="4C85DC3A" w:rsidR="006C22CB" w:rsidRDefault="006C22CB" w:rsidP="00503576">
    <w:pPr>
      <w:pStyle w:val="Footer"/>
    </w:pPr>
  </w:p>
  <w:p w14:paraId="465E7782" w14:textId="77777777" w:rsidR="00503576" w:rsidRPr="00503576" w:rsidRDefault="00503576" w:rsidP="00503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3F0A" w14:textId="77777777" w:rsidR="002568F6" w:rsidRDefault="00F12966">
      <w:pPr>
        <w:spacing w:line="240" w:lineRule="auto"/>
      </w:pPr>
      <w:r>
        <w:separator/>
      </w:r>
    </w:p>
  </w:footnote>
  <w:footnote w:type="continuationSeparator" w:id="0">
    <w:p w14:paraId="07A2DFB5" w14:textId="77777777" w:rsidR="002568F6" w:rsidRDefault="00F129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896"/>
    <w:multiLevelType w:val="hybridMultilevel"/>
    <w:tmpl w:val="D6F060A0"/>
    <w:lvl w:ilvl="0" w:tplc="ECF28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72F0F"/>
    <w:multiLevelType w:val="hybridMultilevel"/>
    <w:tmpl w:val="3F3C5456"/>
    <w:lvl w:ilvl="0" w:tplc="FA3A2632">
      <w:start w:val="1"/>
      <w:numFmt w:val="bullet"/>
      <w:lvlText w:val="●"/>
      <w:lvlJc w:val="left"/>
      <w:pPr>
        <w:ind w:left="720" w:hanging="360"/>
      </w:pPr>
    </w:lvl>
    <w:lvl w:ilvl="1" w:tplc="D2F6C978">
      <w:start w:val="1"/>
      <w:numFmt w:val="bullet"/>
      <w:lvlText w:val="○"/>
      <w:lvlJc w:val="left"/>
      <w:pPr>
        <w:ind w:left="1440" w:hanging="360"/>
      </w:pPr>
    </w:lvl>
    <w:lvl w:ilvl="2" w:tplc="A0623B7C">
      <w:start w:val="1"/>
      <w:numFmt w:val="bullet"/>
      <w:lvlText w:val="■"/>
      <w:lvlJc w:val="left"/>
      <w:pPr>
        <w:ind w:left="2160" w:hanging="360"/>
      </w:pPr>
    </w:lvl>
    <w:lvl w:ilvl="3" w:tplc="7E4C95A4">
      <w:start w:val="1"/>
      <w:numFmt w:val="bullet"/>
      <w:lvlText w:val="●"/>
      <w:lvlJc w:val="left"/>
      <w:pPr>
        <w:ind w:left="2880" w:hanging="360"/>
      </w:pPr>
    </w:lvl>
    <w:lvl w:ilvl="4" w:tplc="3AA89348">
      <w:start w:val="1"/>
      <w:numFmt w:val="bullet"/>
      <w:lvlText w:val="○"/>
      <w:lvlJc w:val="left"/>
      <w:pPr>
        <w:ind w:left="3600" w:hanging="360"/>
      </w:pPr>
    </w:lvl>
    <w:lvl w:ilvl="5" w:tplc="C10EAD88">
      <w:start w:val="1"/>
      <w:numFmt w:val="bullet"/>
      <w:lvlText w:val="■"/>
      <w:lvlJc w:val="left"/>
      <w:pPr>
        <w:ind w:left="4320" w:hanging="360"/>
      </w:pPr>
    </w:lvl>
    <w:lvl w:ilvl="6" w:tplc="E79E34CE">
      <w:start w:val="1"/>
      <w:numFmt w:val="bullet"/>
      <w:lvlText w:val="●"/>
      <w:lvlJc w:val="left"/>
      <w:pPr>
        <w:ind w:left="5040" w:hanging="360"/>
      </w:pPr>
    </w:lvl>
    <w:lvl w:ilvl="7" w:tplc="2220676E">
      <w:start w:val="1"/>
      <w:numFmt w:val="bullet"/>
      <w:lvlText w:val="○"/>
      <w:lvlJc w:val="left"/>
      <w:pPr>
        <w:ind w:left="5760" w:hanging="360"/>
      </w:pPr>
    </w:lvl>
    <w:lvl w:ilvl="8" w:tplc="88A22090">
      <w:start w:val="1"/>
      <w:numFmt w:val="bullet"/>
      <w:lvlText w:val="■"/>
      <w:lvlJc w:val="left"/>
      <w:pPr>
        <w:ind w:left="6480" w:hanging="360"/>
      </w:pPr>
    </w:lvl>
  </w:abstractNum>
  <w:num w:numId="1" w16cid:durableId="644284864">
    <w:abstractNumId w:val="1"/>
  </w:num>
  <w:num w:numId="2" w16cid:durableId="97776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CB"/>
    <w:rsid w:val="00065492"/>
    <w:rsid w:val="00077F7B"/>
    <w:rsid w:val="000E0375"/>
    <w:rsid w:val="0016514E"/>
    <w:rsid w:val="00231669"/>
    <w:rsid w:val="002568F6"/>
    <w:rsid w:val="002D0B9E"/>
    <w:rsid w:val="003A0A38"/>
    <w:rsid w:val="004B759F"/>
    <w:rsid w:val="004C5EA9"/>
    <w:rsid w:val="004D53E2"/>
    <w:rsid w:val="00503576"/>
    <w:rsid w:val="005E6F45"/>
    <w:rsid w:val="00671377"/>
    <w:rsid w:val="006C22CB"/>
    <w:rsid w:val="006E7897"/>
    <w:rsid w:val="007416E3"/>
    <w:rsid w:val="0076602E"/>
    <w:rsid w:val="007D4803"/>
    <w:rsid w:val="00877CC4"/>
    <w:rsid w:val="009E734C"/>
    <w:rsid w:val="00A17E31"/>
    <w:rsid w:val="00A25F90"/>
    <w:rsid w:val="00A5187F"/>
    <w:rsid w:val="00AB18BC"/>
    <w:rsid w:val="00B62296"/>
    <w:rsid w:val="00BA37E4"/>
    <w:rsid w:val="00BC5518"/>
    <w:rsid w:val="00BC79A1"/>
    <w:rsid w:val="00C01A75"/>
    <w:rsid w:val="00C549AF"/>
    <w:rsid w:val="00CF3116"/>
    <w:rsid w:val="00D13A14"/>
    <w:rsid w:val="00D1414E"/>
    <w:rsid w:val="00D34138"/>
    <w:rsid w:val="00DD6CAC"/>
    <w:rsid w:val="00E3057F"/>
    <w:rsid w:val="00E55CFF"/>
    <w:rsid w:val="00E56412"/>
    <w:rsid w:val="00EB058C"/>
    <w:rsid w:val="00EE1896"/>
    <w:rsid w:val="00EE1FEA"/>
    <w:rsid w:val="00F12966"/>
    <w:rsid w:val="00F37235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3D30"/>
  <w15:docId w15:val="{38A06780-E49B-4F9C-8DE1-571C8613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aps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60"/>
    </w:pPr>
    <w:rPr>
      <w:b/>
      <w:sz w:val="26"/>
      <w:szCs w:val="2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SectionHeading">
    <w:name w:val="Section Heading"/>
    <w:basedOn w:val="Normal"/>
    <w:next w:val="Normal"/>
    <w:qFormat/>
    <w:pPr>
      <w:spacing w:before="120" w:after="160"/>
    </w:pPr>
    <w:rPr>
      <w:b/>
      <w:sz w:val="26"/>
      <w:szCs w:val="26"/>
    </w:rPr>
  </w:style>
  <w:style w:type="paragraph" w:customStyle="1" w:styleId="ActionItem">
    <w:name w:val="Action Item"/>
    <w:basedOn w:val="Normal"/>
    <w:next w:val="Normal"/>
    <w:qFormat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129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6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29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66"/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0E0375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Powers</dc:creator>
  <cp:lastModifiedBy>Ashley Powers</cp:lastModifiedBy>
  <cp:revision>32</cp:revision>
  <dcterms:created xsi:type="dcterms:W3CDTF">2021-03-26T17:57:00Z</dcterms:created>
  <dcterms:modified xsi:type="dcterms:W3CDTF">2023-03-16T19:06:00Z</dcterms:modified>
</cp:coreProperties>
</file>