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78" w:rsidRPr="000E1B93" w:rsidRDefault="000E1B93" w:rsidP="000E1B93">
      <w:pPr>
        <w:jc w:val="center"/>
        <w:rPr>
          <w:rFonts w:ascii="HammersmithOne" w:hAnsi="HammersmithOne"/>
          <w:sz w:val="56"/>
          <w:szCs w:val="56"/>
        </w:rPr>
      </w:pPr>
      <w:r w:rsidRPr="000E1B93">
        <w:rPr>
          <w:rFonts w:ascii="HammersmithOne" w:hAnsi="HammersmithOne"/>
          <w:sz w:val="56"/>
          <w:szCs w:val="56"/>
        </w:rPr>
        <w:t>BATTS INC.</w:t>
      </w:r>
    </w:p>
    <w:p w:rsidR="000E1B93" w:rsidRPr="00D8038E" w:rsidRDefault="000E1B93" w:rsidP="000E1B93">
      <w:pPr>
        <w:jc w:val="center"/>
        <w:rPr>
          <w:sz w:val="32"/>
          <w:szCs w:val="32"/>
          <w:u w:val="single"/>
        </w:rPr>
      </w:pPr>
      <w:bookmarkStart w:id="0" w:name="_GoBack"/>
      <w:proofErr w:type="spellStart"/>
      <w:r w:rsidRPr="00D8038E">
        <w:rPr>
          <w:sz w:val="32"/>
          <w:szCs w:val="32"/>
          <w:u w:val="single"/>
        </w:rPr>
        <w:t>Sourcewell</w:t>
      </w:r>
      <w:proofErr w:type="spellEnd"/>
      <w:r w:rsidRPr="00D8038E">
        <w:rPr>
          <w:sz w:val="32"/>
          <w:szCs w:val="32"/>
          <w:u w:val="single"/>
        </w:rPr>
        <w:t xml:space="preserve"> Pricing Proposal - RFP#030619</w:t>
      </w:r>
    </w:p>
    <w:bookmarkEnd w:id="0"/>
    <w:p w:rsidR="000E1B93" w:rsidRDefault="000E1B93" w:rsidP="000E1B93">
      <w:pPr>
        <w:jc w:val="center"/>
      </w:pPr>
    </w:p>
    <w:p w:rsidR="004466EC" w:rsidRDefault="00446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466EC" w:rsidTr="00CA2143">
        <w:tc>
          <w:tcPr>
            <w:tcW w:w="2590" w:type="dxa"/>
            <w:vAlign w:val="center"/>
          </w:tcPr>
          <w:p w:rsidR="004466EC" w:rsidRPr="004D354E" w:rsidRDefault="004466EC" w:rsidP="00CA2143">
            <w:pPr>
              <w:jc w:val="center"/>
              <w:rPr>
                <w:b/>
              </w:rPr>
            </w:pPr>
            <w:r w:rsidRPr="004D354E">
              <w:rPr>
                <w:b/>
              </w:rPr>
              <w:t>Product Name</w:t>
            </w:r>
          </w:p>
        </w:tc>
        <w:tc>
          <w:tcPr>
            <w:tcW w:w="2590" w:type="dxa"/>
            <w:vAlign w:val="center"/>
          </w:tcPr>
          <w:p w:rsidR="004466EC" w:rsidRPr="004D354E" w:rsidRDefault="004466EC" w:rsidP="00CA2143">
            <w:pPr>
              <w:jc w:val="center"/>
              <w:rPr>
                <w:b/>
              </w:rPr>
            </w:pPr>
            <w:r w:rsidRPr="004D354E">
              <w:rPr>
                <w:b/>
              </w:rPr>
              <w:t>Manufacturer</w:t>
            </w:r>
          </w:p>
        </w:tc>
        <w:tc>
          <w:tcPr>
            <w:tcW w:w="2590" w:type="dxa"/>
            <w:vAlign w:val="center"/>
          </w:tcPr>
          <w:p w:rsidR="004466EC" w:rsidRPr="004D354E" w:rsidRDefault="004466EC" w:rsidP="00CA2143">
            <w:pPr>
              <w:jc w:val="center"/>
              <w:rPr>
                <w:b/>
              </w:rPr>
            </w:pPr>
            <w:r w:rsidRPr="004D354E">
              <w:rPr>
                <w:b/>
              </w:rPr>
              <w:t>Part Number</w:t>
            </w:r>
          </w:p>
        </w:tc>
        <w:tc>
          <w:tcPr>
            <w:tcW w:w="2590" w:type="dxa"/>
          </w:tcPr>
          <w:p w:rsidR="004466EC" w:rsidRPr="004D354E" w:rsidRDefault="004466EC" w:rsidP="00CA2143">
            <w:pPr>
              <w:jc w:val="center"/>
              <w:rPr>
                <w:b/>
              </w:rPr>
            </w:pPr>
            <w:r w:rsidRPr="004D354E">
              <w:rPr>
                <w:b/>
              </w:rPr>
              <w:t>Commercial Price</w:t>
            </w:r>
          </w:p>
        </w:tc>
        <w:tc>
          <w:tcPr>
            <w:tcW w:w="2590" w:type="dxa"/>
            <w:vAlign w:val="center"/>
          </w:tcPr>
          <w:p w:rsidR="004466EC" w:rsidRPr="004D354E" w:rsidRDefault="004466EC" w:rsidP="00CA2143">
            <w:pPr>
              <w:jc w:val="center"/>
              <w:rPr>
                <w:b/>
              </w:rPr>
            </w:pPr>
            <w:proofErr w:type="spellStart"/>
            <w:r w:rsidRPr="004D354E">
              <w:rPr>
                <w:b/>
              </w:rPr>
              <w:t>Sourcewell</w:t>
            </w:r>
            <w:proofErr w:type="spellEnd"/>
            <w:r w:rsidRPr="004D354E">
              <w:rPr>
                <w:b/>
              </w:rPr>
              <w:t xml:space="preserve"> Price</w:t>
            </w:r>
          </w:p>
        </w:tc>
      </w:tr>
      <w:tr w:rsidR="00FD5FE5" w:rsidTr="00D8319E">
        <w:trPr>
          <w:trHeight w:val="547"/>
        </w:trPr>
        <w:tc>
          <w:tcPr>
            <w:tcW w:w="12950" w:type="dxa"/>
            <w:gridSpan w:val="5"/>
            <w:vAlign w:val="center"/>
          </w:tcPr>
          <w:p w:rsidR="00FD5FE5" w:rsidRDefault="00FD5FE5" w:rsidP="00CA2143">
            <w:pPr>
              <w:jc w:val="center"/>
            </w:pP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Triplex system FOD*BOSS (22ft. wide)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Aerosweep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TFB-22GF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$25,239.27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$23,649.90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Duplex system FOD*BOSS (16ft. wide)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Aerosweep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DFB-16GF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$16,283.41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$15,258.01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Single FOD*BOSS (8ft. wide)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Aerosweep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FB-8GF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$7,215.89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$6,761.49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FOD*BOSS Replacement Mat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Aerosweep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FB-0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$6,615.14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$6,198.57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Bristle Set All-Wire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SIB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4021593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  <w:position w:val="1"/>
              </w:rPr>
              <w:t>$7</w:t>
            </w:r>
            <w:r>
              <w:rPr>
                <w:w w:val="105"/>
                <w:position w:val="1"/>
              </w:rPr>
              <w:t>,</w:t>
            </w:r>
            <w:r w:rsidRPr="00C5587F">
              <w:rPr>
                <w:w w:val="105"/>
                <w:position w:val="1"/>
              </w:rPr>
              <w:t>413.04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$7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020.91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Bristle Set Combination-Poly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SIB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4021594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position w:val="1"/>
              </w:rPr>
              <w:t>$6</w:t>
            </w:r>
            <w:r>
              <w:rPr>
                <w:position w:val="1"/>
              </w:rPr>
              <w:t>,</w:t>
            </w:r>
            <w:r w:rsidRPr="00C5587F">
              <w:rPr>
                <w:position w:val="1"/>
              </w:rPr>
              <w:t>802.16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t>$6</w:t>
            </w:r>
            <w:r>
              <w:t>,</w:t>
            </w:r>
            <w:r w:rsidRPr="00C5587F">
              <w:t>442.35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Bristle Set Combination-Poly/Wire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SIB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4021595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position w:val="1"/>
              </w:rPr>
              <w:t>$7</w:t>
            </w:r>
            <w:r>
              <w:rPr>
                <w:position w:val="1"/>
              </w:rPr>
              <w:t>,</w:t>
            </w:r>
            <w:r w:rsidRPr="00C5587F">
              <w:rPr>
                <w:position w:val="1"/>
              </w:rPr>
              <w:t>109.74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t>$6</w:t>
            </w:r>
            <w:r>
              <w:t>,</w:t>
            </w:r>
            <w:r w:rsidRPr="00C5587F">
              <w:t>805.25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Cincinnati Flusher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115BC8" w:rsidP="00CA2143">
            <w:pPr>
              <w:jc w:val="center"/>
            </w:pPr>
            <w:r>
              <w:t>CINFL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$12,132.23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$11,123.76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Hose Reel Attachment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115BC8" w:rsidP="00CA2143">
            <w:pPr>
              <w:jc w:val="center"/>
            </w:pPr>
            <w:r>
              <w:t>HOSEREEL</w:t>
            </w:r>
            <w:r w:rsidR="004466EC">
              <w:t>100</w:t>
            </w:r>
          </w:p>
        </w:tc>
        <w:tc>
          <w:tcPr>
            <w:tcW w:w="2590" w:type="dxa"/>
            <w:vAlign w:val="center"/>
          </w:tcPr>
          <w:p w:rsidR="004466EC" w:rsidRDefault="00CD29A0" w:rsidP="00CA2143">
            <w:pPr>
              <w:jc w:val="center"/>
            </w:pPr>
            <w:r>
              <w:t>$2,199.99</w:t>
            </w:r>
          </w:p>
        </w:tc>
        <w:tc>
          <w:tcPr>
            <w:tcW w:w="2590" w:type="dxa"/>
            <w:vAlign w:val="center"/>
          </w:tcPr>
          <w:p w:rsidR="004466EC" w:rsidRDefault="00CD29A0" w:rsidP="00CA2143">
            <w:pPr>
              <w:jc w:val="center"/>
            </w:pPr>
            <w:r>
              <w:t>$2,067.99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Service/non-warranty repairs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115BC8" w:rsidP="00CA2143">
            <w:pPr>
              <w:jc w:val="center"/>
            </w:pPr>
            <w:r>
              <w:t>SERVICE</w:t>
            </w:r>
            <w:r w:rsidR="004466EC">
              <w:t>15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$1650.00 per day + travel expenses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$1500.00 per day + travel expenses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Training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115BC8" w:rsidP="00CA2143">
            <w:pPr>
              <w:jc w:val="center"/>
            </w:pPr>
            <w:r>
              <w:t>TRAINING</w:t>
            </w:r>
            <w:r w:rsidR="004466EC">
              <w:t>15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$1650.00 per day + travel expenses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$1500.00 per day + travel expenses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SI-500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SI500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$53,079.54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$49,737.00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SI-700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SI700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$53,373.86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$50,550.56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SI-1000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SI1000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$56,834.26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$51,537.36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lastRenderedPageBreak/>
              <w:t>SI-1600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SI1600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$56,104.39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$53,701.94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SI-2000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SI2000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$57,393.80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$54,357.86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SI-2600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SI2600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$59,312.00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$55,576.99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T-1100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T1100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$57,240.00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$53,058.74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T-1400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T1400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$59,067.44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$55,942.97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T-2600 De-</w:t>
            </w:r>
            <w:proofErr w:type="spellStart"/>
            <w:r>
              <w:t>icer</w:t>
            </w:r>
            <w:proofErr w:type="spellEnd"/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T2600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$82,170.08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$75,339.82</w:t>
            </w:r>
          </w:p>
        </w:tc>
      </w:tr>
      <w:tr w:rsidR="004466EC" w:rsidTr="00215E0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Trailer Runway De-</w:t>
            </w:r>
            <w:proofErr w:type="spellStart"/>
            <w:r>
              <w:t>icer</w:t>
            </w:r>
            <w:proofErr w:type="spellEnd"/>
            <w:r>
              <w:t xml:space="preserve"> Refurb Package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TRDRP</w:t>
            </w:r>
          </w:p>
        </w:tc>
        <w:tc>
          <w:tcPr>
            <w:tcW w:w="2590" w:type="dxa"/>
            <w:vAlign w:val="center"/>
          </w:tcPr>
          <w:p w:rsidR="004466EC" w:rsidRDefault="004466EC" w:rsidP="00215E03">
            <w:pPr>
              <w:jc w:val="center"/>
            </w:pPr>
            <w:r>
              <w:t>$21,022.13</w:t>
            </w:r>
          </w:p>
        </w:tc>
        <w:tc>
          <w:tcPr>
            <w:tcW w:w="2590" w:type="dxa"/>
            <w:vAlign w:val="center"/>
          </w:tcPr>
          <w:p w:rsidR="004466EC" w:rsidRDefault="004466EC" w:rsidP="00215E03">
            <w:pPr>
              <w:jc w:val="center"/>
            </w:pPr>
            <w:r>
              <w:t>$20,121.94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TLV-300-SI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TLV300SI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position w:val="1"/>
              </w:rPr>
              <w:t>$32</w:t>
            </w:r>
            <w:r>
              <w:rPr>
                <w:position w:val="1"/>
              </w:rPr>
              <w:t>,</w:t>
            </w:r>
            <w:r w:rsidRPr="00C5587F">
              <w:rPr>
                <w:position w:val="1"/>
              </w:rPr>
              <w:t>501.26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t>$29</w:t>
            </w:r>
            <w:r>
              <w:t>,</w:t>
            </w:r>
            <w:r w:rsidRPr="00C5587F">
              <w:t>472.18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TLV-1000-SI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TLV1000SI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$39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371.8</w:t>
            </w:r>
            <w:r>
              <w:rPr>
                <w:w w:val="105"/>
              </w:rPr>
              <w:t>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$36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099.08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TLV-1450-SP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TLV1450SPCH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$210,643.00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$195,225.98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TLV-1450-SP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TLV1450SPWO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$75,307.49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$70,035.97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TLV-2000-SP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TLV2000SPCH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$225,000.00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$210,831.95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TLV-2000-SP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TLV2000SPWO</w:t>
            </w:r>
          </w:p>
        </w:tc>
        <w:tc>
          <w:tcPr>
            <w:tcW w:w="2590" w:type="dxa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  <w:position w:val="1"/>
              </w:rPr>
              <w:t>$89</w:t>
            </w:r>
            <w:r>
              <w:rPr>
                <w:w w:val="105"/>
                <w:position w:val="1"/>
              </w:rPr>
              <w:t>,</w:t>
            </w:r>
            <w:r w:rsidRPr="00C5587F">
              <w:rPr>
                <w:w w:val="105"/>
                <w:position w:val="1"/>
              </w:rPr>
              <w:t>664.49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$83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114.69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TLV-3000-SP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TLV3000SPCH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$206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319</w:t>
            </w:r>
            <w:r>
              <w:rPr>
                <w:w w:val="105"/>
              </w:rPr>
              <w:t>.00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$187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090.28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TLV-3000-SP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TLV3000SPWO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$9</w:t>
            </w:r>
            <w:r w:rsidRPr="00C5587F">
              <w:rPr>
                <w:spacing w:val="-32"/>
                <w:w w:val="105"/>
              </w:rPr>
              <w:t xml:space="preserve"> </w:t>
            </w:r>
            <w:r w:rsidRPr="00C5587F">
              <w:rPr>
                <w:spacing w:val="-4"/>
                <w:w w:val="105"/>
              </w:rPr>
              <w:t>4</w:t>
            </w:r>
            <w:r>
              <w:rPr>
                <w:spacing w:val="-4"/>
                <w:w w:val="105"/>
              </w:rPr>
              <w:t>,</w:t>
            </w:r>
            <w:r w:rsidRPr="00C5587F">
              <w:rPr>
                <w:spacing w:val="-4"/>
                <w:w w:val="105"/>
              </w:rPr>
              <w:t>585.64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$86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723.36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TLV-4000-SP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TLV4000SPCH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$255</w:t>
            </w:r>
            <w:r>
              <w:rPr>
                <w:w w:val="105"/>
              </w:rPr>
              <w:t>,815.12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$242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283.34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TLV-4000-SP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TLV4000SPWO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$121</w:t>
            </w:r>
            <w:r>
              <w:rPr>
                <w:w w:val="105"/>
              </w:rPr>
              <w:t>,144.08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$115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956.55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SFL-1450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SFL1450CH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  <w:position w:val="1"/>
              </w:rPr>
              <w:t>$211</w:t>
            </w:r>
            <w:r>
              <w:rPr>
                <w:w w:val="105"/>
                <w:position w:val="1"/>
              </w:rPr>
              <w:t>,</w:t>
            </w:r>
            <w:r w:rsidRPr="00C5587F">
              <w:rPr>
                <w:w w:val="105"/>
                <w:position w:val="1"/>
              </w:rPr>
              <w:t>143</w:t>
            </w:r>
            <w:r>
              <w:rPr>
                <w:w w:val="105"/>
                <w:position w:val="1"/>
              </w:rPr>
              <w:t>.00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w w:val="105"/>
              </w:rPr>
              <w:t>$196</w:t>
            </w:r>
            <w:r>
              <w:rPr>
                <w:w w:val="105"/>
              </w:rPr>
              <w:t>,</w:t>
            </w:r>
            <w:r w:rsidRPr="00C5587F">
              <w:rPr>
                <w:w w:val="105"/>
              </w:rPr>
              <w:t>846.84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SFL-1450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SFL1450WO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rPr>
                <w:position w:val="1"/>
              </w:rPr>
              <w:t>$127</w:t>
            </w:r>
            <w:r>
              <w:rPr>
                <w:position w:val="1"/>
              </w:rPr>
              <w:t>,</w:t>
            </w:r>
            <w:r w:rsidRPr="00C5587F">
              <w:rPr>
                <w:position w:val="1"/>
              </w:rPr>
              <w:t>269.53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t>$121</w:t>
            </w:r>
            <w:r>
              <w:t>,</w:t>
            </w:r>
            <w:r w:rsidRPr="00C5587F">
              <w:t>819.7</w:t>
            </w:r>
            <w:r>
              <w:t>0</w:t>
            </w:r>
          </w:p>
        </w:tc>
      </w:tr>
      <w:tr w:rsidR="004466EC" w:rsidTr="00CA2143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SFL-2000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SLF2000CH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C5587F">
              <w:t>$242</w:t>
            </w:r>
            <w:r>
              <w:t>,</w:t>
            </w:r>
            <w:r w:rsidRPr="00C5587F">
              <w:t>853.4</w:t>
            </w:r>
            <w:r>
              <w:t>0</w:t>
            </w:r>
          </w:p>
        </w:tc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 w:rsidRPr="00201EAC">
              <w:rPr>
                <w:rFonts w:cstheme="minorHAnsi"/>
              </w:rPr>
              <w:t>$220,219.71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rPr>
                <w:rFonts w:cstheme="minorHAnsi"/>
              </w:rPr>
              <w:t>SFL-2000 w/o</w:t>
            </w:r>
            <w:r w:rsidRPr="00201EAC">
              <w:rPr>
                <w:rFonts w:cstheme="minorHAnsi"/>
              </w:rPr>
              <w:t xml:space="preserve">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rPr>
                <w:rFonts w:cstheme="minorHAnsi"/>
              </w:rPr>
              <w:t>SFL2000WO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C5587F">
              <w:t>$136</w:t>
            </w:r>
            <w:r>
              <w:t>,343.35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$125,01</w:t>
            </w:r>
            <w:r w:rsidRPr="00C5587F">
              <w:t>0.02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lastRenderedPageBreak/>
              <w:t>DI-2000-50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DI200050CH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C5587F">
              <w:t>$252</w:t>
            </w:r>
            <w:r>
              <w:t>,191.74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C5587F">
              <w:t>$223</w:t>
            </w:r>
            <w:r>
              <w:t>,</w:t>
            </w:r>
            <w:r w:rsidRPr="00C5587F">
              <w:t>605.77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DI-2000-50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DI200050WO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866960">
              <w:t>$123,443.42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866960">
              <w:t>$114,802.38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DI-3000-50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DI300050CH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15593A">
              <w:t>$272,822.78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15593A">
              <w:t>$253,725.19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DI-3000-50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DI300050WO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866960">
              <w:t>$128,522.78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866960">
              <w:t>$119,526.19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DI-3000-75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DI300075CH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D7849">
              <w:t>$285,283.56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D7849">
              <w:t>$265,313.71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DI-3000-75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DI300075WO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866960">
              <w:t>$140,983.56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866960">
              <w:t>$131,114.71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DI-4000-50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DI400050CH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0B4220">
              <w:t>$286,679.91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0B4220">
              <w:t>$266,612.32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DI-4000-50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DI400050WO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$142,379.91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$132,413.32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DI-4000-75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DI400075CH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9E0184">
              <w:t>$299,140.69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9E0184">
              <w:t>$278,200.84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DI-4000-75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DI400075WO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$154,840.69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$144,001.84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DI-5000-50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DI500050CH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9E0184">
              <w:t>$299,456.45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9E0184">
              <w:t>$278,494.50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DI-5000-50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DI500050WO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$149,606.45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$139,134.00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DI-5000-75 w/chassis (Freightliner or International)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DI500075CH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9501FC">
              <w:t>$311,917.24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9501FC">
              <w:t>$290,083.03</w:t>
            </w:r>
          </w:p>
        </w:tc>
      </w:tr>
      <w:tr w:rsidR="004466EC" w:rsidTr="004466EC">
        <w:tc>
          <w:tcPr>
            <w:tcW w:w="2590" w:type="dxa"/>
            <w:vAlign w:val="center"/>
          </w:tcPr>
          <w:p w:rsidR="004466EC" w:rsidRDefault="004466EC" w:rsidP="00CA2143">
            <w:pPr>
              <w:jc w:val="center"/>
            </w:pPr>
            <w:r>
              <w:t>DI-5000-75 w/o chassis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Batts Inc.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>
              <w:t>DI500075WO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$162,067.24</w:t>
            </w:r>
          </w:p>
        </w:tc>
        <w:tc>
          <w:tcPr>
            <w:tcW w:w="2590" w:type="dxa"/>
            <w:vAlign w:val="center"/>
          </w:tcPr>
          <w:p w:rsidR="004466EC" w:rsidRDefault="004466EC" w:rsidP="004466EC">
            <w:pPr>
              <w:jc w:val="center"/>
            </w:pPr>
            <w:r w:rsidRPr="00496AF5">
              <w:t>$150,722.53</w:t>
            </w:r>
          </w:p>
        </w:tc>
      </w:tr>
    </w:tbl>
    <w:p w:rsidR="004466EC" w:rsidRDefault="004466EC" w:rsidP="004466EC">
      <w:pPr>
        <w:jc w:val="center"/>
      </w:pPr>
    </w:p>
    <w:p w:rsidR="004466EC" w:rsidRDefault="004466EC"/>
    <w:sectPr w:rsidR="004466EC" w:rsidSect="004466E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94" w:rsidRDefault="00A93994" w:rsidP="00BB37C1">
      <w:pPr>
        <w:spacing w:after="0" w:line="240" w:lineRule="auto"/>
      </w:pPr>
      <w:r>
        <w:separator/>
      </w:r>
    </w:p>
  </w:endnote>
  <w:endnote w:type="continuationSeparator" w:id="0">
    <w:p w:rsidR="00A93994" w:rsidRDefault="00A93994" w:rsidP="00B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mmersmithOne">
    <w:panose1 w:val="02010703030501060504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1" w:rsidRDefault="00BB37C1">
    <w:pPr>
      <w:pStyle w:val="Footer"/>
    </w:pPr>
    <w:r>
      <w:t>2/27/19</w:t>
    </w:r>
    <w:r>
      <w:ptab w:relativeTo="margin" w:alignment="center" w:leader="none"/>
    </w:r>
    <w:r>
      <w:ptab w:relativeTo="margin" w:alignment="right" w:leader="none"/>
    </w:r>
    <w:sdt>
      <w:sdtPr>
        <w:id w:val="-2612316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8E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94" w:rsidRDefault="00A93994" w:rsidP="00BB37C1">
      <w:pPr>
        <w:spacing w:after="0" w:line="240" w:lineRule="auto"/>
      </w:pPr>
      <w:r>
        <w:separator/>
      </w:r>
    </w:p>
  </w:footnote>
  <w:footnote w:type="continuationSeparator" w:id="0">
    <w:p w:rsidR="00A93994" w:rsidRDefault="00A93994" w:rsidP="00BB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C1" w:rsidRDefault="00BB37C1">
    <w:pPr>
      <w:pStyle w:val="Header"/>
      <w:jc w:val="right"/>
    </w:pPr>
  </w:p>
  <w:p w:rsidR="00BB37C1" w:rsidRDefault="00BB3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C"/>
    <w:rsid w:val="000E1B93"/>
    <w:rsid w:val="00115BC8"/>
    <w:rsid w:val="00215E03"/>
    <w:rsid w:val="004466EC"/>
    <w:rsid w:val="00A93994"/>
    <w:rsid w:val="00B41578"/>
    <w:rsid w:val="00BB37C1"/>
    <w:rsid w:val="00CD29A0"/>
    <w:rsid w:val="00D31946"/>
    <w:rsid w:val="00D8038E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E17C-556B-4DD6-9E1B-FBFF1AE7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C1"/>
  </w:style>
  <w:style w:type="paragraph" w:styleId="Footer">
    <w:name w:val="footer"/>
    <w:basedOn w:val="Normal"/>
    <w:link w:val="FooterChar"/>
    <w:uiPriority w:val="99"/>
    <w:unhideWhenUsed/>
    <w:rsid w:val="00B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mmersmithOne">
    <w:panose1 w:val="02010703030501060504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57"/>
    <w:rsid w:val="00344DAA"/>
    <w:rsid w:val="00F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929BE81F143B5B6A4DCED9B873B77">
    <w:name w:val="7DE929BE81F143B5B6A4DCED9B873B77"/>
    <w:rsid w:val="00F92F57"/>
  </w:style>
  <w:style w:type="paragraph" w:customStyle="1" w:styleId="419A4480523B445D8D23AABCBE14A48A">
    <w:name w:val="419A4480523B445D8D23AABCBE14A48A"/>
    <w:rsid w:val="00F92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 Document" ma:contentTypeID="0x01010036451C899633E44C9D5C18D16E2AC4CB20001BA93E619158E944B2A539325E376D48" ma:contentTypeVersion="13" ma:contentTypeDescription="" ma:contentTypeScope="" ma:versionID="b238bcc969cb3f73b006b9052e6f26e5">
  <xsd:schema xmlns:xsd="http://www.w3.org/2001/XMLSchema" xmlns:xs="http://www.w3.org/2001/XMLSchema" xmlns:p="http://schemas.microsoft.com/office/2006/metadata/properties" xmlns:ns1="http://schemas.microsoft.com/sharepoint/v3" xmlns:ns2="80a22e9a-d145-459c-b471-f24524cca8b6" xmlns:ns3="5247ea59-7632-48e6-bc00-72f15bb7fb38" xmlns:ns4="http://schemas.microsoft.com/sharepoint/v3/fields" targetNamespace="http://schemas.microsoft.com/office/2006/metadata/properties" ma:root="true" ma:fieldsID="4aa0b79f38e90125c4cd7ab7c9f358a0" ns1:_="" ns2:_="" ns3:_="" ns4:_="">
    <xsd:import namespace="http://schemas.microsoft.com/sharepoint/v3"/>
    <xsd:import namespace="80a22e9a-d145-459c-b471-f24524cca8b6"/>
    <xsd:import namespace="5247ea59-7632-48e6-bc00-72f15bb7fb3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RFPNumber" minOccurs="0"/>
                <xsd:element ref="ns3:VendorName" minOccurs="0"/>
                <xsd:element ref="ns1:StartDate" minOccurs="0"/>
                <xsd:element ref="ns4:_EndDate" minOccurs="0"/>
                <xsd:element ref="ns2:ContractStatus" minOccurs="0"/>
                <xsd:element ref="ns3:Vendor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4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2e9a-d145-459c-b471-f24524cca8b6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format="Dropdown" ma:internalName="DocumentType" ma:readOnly="false">
      <xsd:simpleType>
        <xsd:restriction base="dms:Choice">
          <xsd:enumeration value="Board Minutes"/>
          <xsd:enumeration value="Combined Ads"/>
          <xsd:enumeration value="Comment and Review"/>
          <xsd:enumeration value="Determination of Multiple Award"/>
          <xsd:enumeration value="Determination of Solo Award"/>
          <xsd:enumeration value="Form G"/>
          <xsd:enumeration value="Insurance"/>
          <xsd:enumeration value="Product and Price Change"/>
          <xsd:enumeration value="Pricing"/>
          <xsd:enumeration value="Proposal"/>
          <xsd:enumeration value="Opening Witness"/>
          <xsd:enumeration value="RFP"/>
          <xsd:enumeration value="RFP with Addendum"/>
          <xsd:enumeration value="Books 1 and 2"/>
          <xsd:enumeration value="Book 3"/>
          <xsd:enumeration value="Book 4"/>
          <xsd:enumeration value="Bid Opening"/>
        </xsd:restriction>
      </xsd:simpleType>
    </xsd:element>
    <xsd:element name="ContractStatus" ma:index="6" nillable="true" ma:displayName="Contract Status" ma:format="Dropdown" ma:indexed="true" ma:internalName="ContractStatus" ma:readOnly="false">
      <xsd:simpleType>
        <xsd:restriction base="dms:Choice">
          <xsd:enumeration value="Current"/>
          <xsd:enumeration value="Expired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ea59-7632-48e6-bc00-72f15bb7fb38" elementFormDefault="qualified">
    <xsd:import namespace="http://schemas.microsoft.com/office/2006/documentManagement/types"/>
    <xsd:import namespace="http://schemas.microsoft.com/office/infopath/2007/PartnerControls"/>
    <xsd:element name="RFPNumber" ma:index="2" nillable="true" ma:displayName="RFP Number" ma:internalName="RFPNumber" ma:readOnly="false">
      <xsd:simpleType>
        <xsd:restriction base="dms:Text">
          <xsd:maxLength value="255"/>
        </xsd:restriction>
      </xsd:simpleType>
    </xsd:element>
    <xsd:element name="VendorName" ma:index="3" nillable="true" ma:displayName="Vendor Name" ma:internalName="VendorName" ma:readOnly="false">
      <xsd:simpleType>
        <xsd:restriction base="dms:Text">
          <xsd:maxLength value="255"/>
        </xsd:restriction>
      </xsd:simpleType>
    </xsd:element>
    <xsd:element name="VendorCode" ma:index="7" nillable="true" ma:displayName="Vendor Code" ma:internalName="Vendor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5" nillable="true" ma:displayName="End Date" ma:default="[today]" ma:format="DateTim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Number xmlns="5247ea59-7632-48e6-bc00-72f15bb7fb38">030619</RFPNumber>
    <_EndDate xmlns="http://schemas.microsoft.com/sharepoint/v3/fields">2019-05-03T20:49:00+00:00</_EndDate>
    <ContractStatus xmlns="80a22e9a-d145-459c-b471-f24524cca8b6">Current</ContractStatus>
    <VendorName xmlns="5247ea59-7632-48e6-bc00-72f15bb7fb38">Batts Inc.</VendorName>
    <StartDate xmlns="http://schemas.microsoft.com/sharepoint/v3">2019-05-03T05:00:00+00:00</StartDate>
    <VendorCode xmlns="5247ea59-7632-48e6-bc00-72f15bb7fb38">BAT</VendorCode>
    <DocumentType xmlns="80a22e9a-d145-459c-b471-f24524cca8b6">Pricing</DocumentType>
  </documentManagement>
</p:properties>
</file>

<file path=customXml/itemProps1.xml><?xml version="1.0" encoding="utf-8"?>
<ds:datastoreItem xmlns:ds="http://schemas.openxmlformats.org/officeDocument/2006/customXml" ds:itemID="{2FFB041B-E754-4CBF-A8C1-38A7D83CC79E}"/>
</file>

<file path=customXml/itemProps2.xml><?xml version="1.0" encoding="utf-8"?>
<ds:datastoreItem xmlns:ds="http://schemas.openxmlformats.org/officeDocument/2006/customXml" ds:itemID="{C3B67070-3F38-4107-BDC7-F2AF51AAAEE5}"/>
</file>

<file path=customXml/itemProps3.xml><?xml version="1.0" encoding="utf-8"?>
<ds:datastoreItem xmlns:ds="http://schemas.openxmlformats.org/officeDocument/2006/customXml" ds:itemID="{520BB35C-0398-468B-B09D-14BD626D8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Batts</dc:creator>
  <cp:keywords/>
  <dc:description/>
  <cp:lastModifiedBy>Josh Batts</cp:lastModifiedBy>
  <cp:revision>8</cp:revision>
  <cp:lastPrinted>2019-02-27T22:30:00Z</cp:lastPrinted>
  <dcterms:created xsi:type="dcterms:W3CDTF">2019-02-27T22:24:00Z</dcterms:created>
  <dcterms:modified xsi:type="dcterms:W3CDTF">2019-02-27T22:50:00Z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0x01010036451C899633E44C9D5C18D16E2AC4CB20001BA93E619158E944B2A539325E376D48</vt:lpwstr>
  </property>
  <property fmtid="{D5CDD505-2E9C-101B-9397-08002B2CF9AE}" pid="4" name="Awarded RFP Metadata Updation">
    <vt:lpwstr>, </vt:lpwstr>
  </property>
  <property fmtid="{D5CDD505-2E9C-101B-9397-08002B2CF9AE}" pid="6" name="AwardedRFP Metadata Updation WF">
    <vt:lpwstr>https://sourcewellmn.sharepoint.com/Procure/_layouts/15/wrkstat.aspx?List=b72eaf27-166e-42f4-8efa-8a645ac69a29&amp;WorkflowInstanceName=85495b90-8afb-4d84-96f0-d0e9c50bd2a3, Metadata Updation</vt:lpwstr>
  </property>
  <property fmtid="{D5CDD505-2E9C-101B-9397-08002B2CF9AE}" pid="7" name="Metadata Updation WF">
    <vt:lpwstr>, </vt:lpwstr>
  </property>
</Properties>
</file>